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5B8FA">
      <w:pPr>
        <w:widowControl/>
        <w:snapToGrid w:val="0"/>
        <w:spacing w:line="560" w:lineRule="exact"/>
        <w:ind w:right="624"/>
        <w:rPr>
          <w:rFonts w:hint="eastAsia"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附件1</w:t>
      </w:r>
    </w:p>
    <w:p w14:paraId="482460D4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296AF7AB">
      <w:pPr>
        <w:widowControl/>
        <w:snapToGrid w:val="0"/>
        <w:spacing w:line="560" w:lineRule="exact"/>
        <w:ind w:right="624"/>
        <w:jc w:val="center"/>
        <w:rPr>
          <w:rFonts w:ascii="方正小标宋简体" w:hAnsi="宋体" w:eastAsia="方正小标宋简体"/>
          <w:spacing w:val="-4"/>
          <w:sz w:val="44"/>
          <w:szCs w:val="44"/>
        </w:rPr>
      </w:pPr>
      <w:r>
        <w:rPr>
          <w:rFonts w:hint="eastAsia" w:ascii="方正小标宋简体" w:hAnsi="宋体" w:eastAsia="方正小标宋简体"/>
          <w:spacing w:val="-4"/>
          <w:sz w:val="44"/>
          <w:szCs w:val="44"/>
        </w:rPr>
        <w:t>报价单</w:t>
      </w:r>
    </w:p>
    <w:p w14:paraId="356CE0B6">
      <w:pPr>
        <w:widowControl/>
        <w:snapToGrid w:val="0"/>
        <w:spacing w:line="560" w:lineRule="exact"/>
        <w:ind w:right="624"/>
        <w:jc w:val="center"/>
        <w:rPr>
          <w:rFonts w:hint="eastAsia" w:ascii="方正小标宋简体" w:hAnsi="宋体" w:eastAsia="方正小标宋简体"/>
          <w:spacing w:val="-4"/>
          <w:sz w:val="32"/>
          <w:szCs w:val="32"/>
        </w:rPr>
      </w:pPr>
    </w:p>
    <w:tbl>
      <w:tblPr>
        <w:tblStyle w:val="3"/>
        <w:tblW w:w="10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876"/>
      </w:tblGrid>
      <w:tr w14:paraId="70AB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17A3D6EB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2EF84B6C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来宾市象州县寺村镇翁岭猪笼槽重晶石矿勘查项目</w:t>
            </w:r>
          </w:p>
        </w:tc>
      </w:tr>
      <w:tr w14:paraId="6AEE0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20F862FE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报价内容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3A4D72F2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来宾市象州县寺村镇翁岭猪笼槽重晶石矿勘查项目钻探施工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工作</w:t>
            </w:r>
          </w:p>
        </w:tc>
      </w:tr>
      <w:tr w14:paraId="01037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478B14DC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报价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eastAsia="zh-CN"/>
              </w:rPr>
              <w:t>单价</w:t>
            </w:r>
          </w:p>
          <w:p w14:paraId="0639E8D7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金额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  <w:lang w:val="en-US" w:eastAsia="zh-CN"/>
              </w:rPr>
              <w:t>/米</w:t>
            </w: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）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158856EB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</w:p>
        </w:tc>
      </w:tr>
      <w:tr w14:paraId="0625A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7C8C80EE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工期（天）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06ED56FF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pacing w:val="-4"/>
                <w:sz w:val="32"/>
                <w:szCs w:val="32"/>
              </w:rPr>
              <w:t>个日历天</w:t>
            </w:r>
          </w:p>
        </w:tc>
      </w:tr>
      <w:tr w14:paraId="3F3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6E8967DA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联系人</w:t>
            </w:r>
            <w:r>
              <w:rPr>
                <w:rFonts w:ascii="仿宋_GB2312" w:hAnsi="宋体" w:eastAsia="仿宋_GB2312"/>
                <w:spacing w:val="-4"/>
                <w:sz w:val="28"/>
                <w:szCs w:val="28"/>
              </w:rPr>
              <w:t>以及联系电话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1637229B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联系人</w:t>
            </w:r>
            <w:r>
              <w:rPr>
                <w:rFonts w:ascii="仿宋_GB2312" w:hAnsi="宋体" w:eastAsia="仿宋_GB2312"/>
                <w:spacing w:val="-4"/>
                <w:sz w:val="32"/>
                <w:szCs w:val="32"/>
              </w:rPr>
              <w:t>：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 xml:space="preserve">          电话</w:t>
            </w:r>
            <w:r>
              <w:rPr>
                <w:rFonts w:ascii="仿宋_GB2312" w:hAnsi="宋体" w:eastAsia="仿宋_GB2312"/>
                <w:spacing w:val="-4"/>
                <w:sz w:val="32"/>
                <w:szCs w:val="32"/>
              </w:rPr>
              <w:t>：</w:t>
            </w:r>
          </w:p>
        </w:tc>
      </w:tr>
      <w:tr w14:paraId="4A84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3127" w:type="dxa"/>
            <w:shd w:val="clear" w:color="auto" w:fill="auto"/>
            <w:noWrap w:val="0"/>
            <w:vAlign w:val="center"/>
          </w:tcPr>
          <w:p w14:paraId="23D58434">
            <w:pPr>
              <w:widowControl/>
              <w:snapToGrid w:val="0"/>
              <w:spacing w:line="560" w:lineRule="exact"/>
              <w:ind w:right="624"/>
              <w:jc w:val="center"/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备注</w:t>
            </w:r>
          </w:p>
        </w:tc>
        <w:tc>
          <w:tcPr>
            <w:tcW w:w="6876" w:type="dxa"/>
            <w:shd w:val="clear" w:color="auto" w:fill="auto"/>
            <w:noWrap w:val="0"/>
            <w:vAlign w:val="center"/>
          </w:tcPr>
          <w:p w14:paraId="6E192905">
            <w:pPr>
              <w:widowControl/>
              <w:snapToGrid w:val="0"/>
              <w:spacing w:line="560" w:lineRule="exact"/>
              <w:ind w:right="624"/>
              <w:jc w:val="left"/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施工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  <w:t>采用斜孔方式进行，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</w:rPr>
              <w:t>采取全包干方式，水、电、路自行负责</w:t>
            </w:r>
            <w:r>
              <w:rPr>
                <w:rFonts w:hint="eastAsia" w:ascii="仿宋_GB2312" w:hAnsi="宋体" w:eastAsia="仿宋_GB2312"/>
                <w:spacing w:val="-4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</w:p>
        </w:tc>
      </w:tr>
    </w:tbl>
    <w:p w14:paraId="2A94BABC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1DC1CFF0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</w:p>
    <w:p w14:paraId="781A3E73">
      <w:pPr>
        <w:widowControl/>
        <w:snapToGrid w:val="0"/>
        <w:spacing w:line="560" w:lineRule="exact"/>
        <w:ind w:right="624"/>
        <w:rPr>
          <w:rFonts w:ascii="仿宋_GB2312" w:hAnsi="宋体" w:eastAsia="仿宋_GB2312"/>
          <w:spacing w:val="-4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 xml:space="preserve">                            报价</w:t>
      </w:r>
      <w:r>
        <w:rPr>
          <w:rFonts w:ascii="仿宋_GB2312" w:hAnsi="宋体" w:eastAsia="仿宋_GB2312"/>
          <w:spacing w:val="-4"/>
          <w:sz w:val="32"/>
          <w:szCs w:val="32"/>
        </w:rPr>
        <w:t>公司名称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(公章):</w:t>
      </w:r>
    </w:p>
    <w:p w14:paraId="11613656">
      <w:pPr>
        <w:widowControl/>
        <w:snapToGrid w:val="0"/>
        <w:spacing w:line="560" w:lineRule="exact"/>
        <w:ind w:right="624"/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</w:pPr>
      <w:r>
        <w:rPr>
          <w:rFonts w:ascii="仿宋_GB2312" w:hAnsi="宋体" w:eastAsia="仿宋_GB2312"/>
          <w:spacing w:val="-4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日  期</w:t>
      </w:r>
      <w:r>
        <w:rPr>
          <w:rFonts w:ascii="仿宋_GB2312" w:hAnsi="宋体" w:eastAsia="仿宋_GB2312"/>
          <w:spacing w:val="-4"/>
          <w:sz w:val="32"/>
          <w:szCs w:val="32"/>
        </w:rPr>
        <w:t>：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/>
          <w:spacing w:val="-4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日</w:t>
      </w:r>
    </w:p>
    <w:p w14:paraId="06F6F740">
      <w:pPr>
        <w:pStyle w:val="2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5B89DD8B"/>
    <w:sectPr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kYmFhMDQ1Njk2OTc4YzJhMWY2YTk0ZjgyNDliOGEifQ=="/>
  </w:docVars>
  <w:rsids>
    <w:rsidRoot w:val="00000000"/>
    <w:rsid w:val="0A8530D4"/>
    <w:rsid w:val="162B0FD3"/>
    <w:rsid w:val="23072480"/>
    <w:rsid w:val="406C1998"/>
    <w:rsid w:val="4A8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2024-11-06T09:36:00Z</dcterms:created>
  <dc:creator>Administrator</dc:creator>
  <cp:lastModifiedBy>小彬</cp:lastModifiedBy>
  <dcterms:modified xsi:type="dcterms:W3CDTF">2025-02-27T10:04:07Z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51193A10F42C40E7B8A00B26DDC70EF2_12</vt:lpwstr>
  </property>
  <property fmtid="{D5CDD505-2E9C-101B-9397-08002B2CF9AE}" pid="4" name="KSOTemplateDocerSaveRecord">
    <vt:lpwstr>eyJoZGlkIjoiMDFkYmFhMDQ1Njk2OTc4YzJhMWY2YTk0ZjgyNDliOGEiLCJ1c2VySWQiOiIxMDAzNDMxMTUwIn0=</vt:lpwstr>
  </property>
</Properties>
</file>